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2FFD" w14:textId="44BF00E7" w:rsidR="008730B6" w:rsidRDefault="008730B6" w:rsidP="00D55BB9">
      <w:pPr>
        <w:spacing w:after="0"/>
        <w:rPr>
          <w:b/>
          <w:bCs/>
          <w:lang w:val="fr-CA"/>
        </w:rPr>
      </w:pPr>
    </w:p>
    <w:p w14:paraId="6E927F79" w14:textId="77777777" w:rsidR="00D11006" w:rsidRDefault="00D11006" w:rsidP="00D55BB9">
      <w:pPr>
        <w:spacing w:after="0"/>
        <w:rPr>
          <w:b/>
          <w:bCs/>
          <w:lang w:val="fr-CA"/>
        </w:rPr>
      </w:pPr>
    </w:p>
    <w:p w14:paraId="5C8144BE" w14:textId="3E3D30E9" w:rsidR="00D55BB9" w:rsidRPr="005D4363" w:rsidRDefault="00D55BB9" w:rsidP="00D55BB9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>Utilisez la tâche que vous avez choisie dans l’activité précédente pour remplir cette feuille de calcul.</w:t>
      </w:r>
    </w:p>
    <w:p w14:paraId="6876994D" w14:textId="77777777" w:rsidR="00D55BB9" w:rsidRPr="005D4363" w:rsidRDefault="00D55BB9" w:rsidP="00D55BB9">
      <w:pPr>
        <w:spacing w:after="0"/>
        <w:rPr>
          <w:lang w:val="fr-CA"/>
        </w:rPr>
      </w:pPr>
    </w:p>
    <w:p w14:paraId="5C9F2AEA" w14:textId="1BFE8296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 xml:space="preserve">Prenez </w:t>
      </w:r>
      <w:r>
        <w:rPr>
          <w:b/>
          <w:lang w:val="fr-CA"/>
        </w:rPr>
        <w:t>l’enquête de compatibilité</w:t>
      </w:r>
      <w:r>
        <w:rPr>
          <w:lang w:val="fr-CA"/>
        </w:rPr>
        <w:t xml:space="preserve"> pour cette tâche. Sélectionnez </w:t>
      </w:r>
      <w:r w:rsidR="00906417">
        <w:rPr>
          <w:lang w:val="fr-CA"/>
        </w:rPr>
        <w:t xml:space="preserve">l’onglet </w:t>
      </w:r>
      <w:r>
        <w:rPr>
          <w:b/>
          <w:lang w:val="fr-CA"/>
        </w:rPr>
        <w:t xml:space="preserve">est-ce que je </w:t>
      </w:r>
      <w:r w:rsidR="00906417">
        <w:rPr>
          <w:b/>
          <w:lang w:val="fr-CA"/>
        </w:rPr>
        <w:t>corresponds</w:t>
      </w:r>
      <w:r>
        <w:rPr>
          <w:b/>
          <w:lang w:val="fr-CA"/>
        </w:rPr>
        <w:t>?</w:t>
      </w:r>
      <w:r>
        <w:rPr>
          <w:lang w:val="fr-CA"/>
        </w:rPr>
        <w:t xml:space="preserve"> dans la page de profil de profession et faites défiler jusqu’au bas de la fenêtre. Cliquez sur </w:t>
      </w:r>
      <w:r>
        <w:rPr>
          <w:b/>
          <w:lang w:val="fr-CA"/>
        </w:rPr>
        <w:t>Démarrer l’enquête</w:t>
      </w:r>
      <w:r>
        <w:rPr>
          <w:lang w:val="fr-CA"/>
        </w:rPr>
        <w:t xml:space="preserve"> sous </w:t>
      </w:r>
      <w:r w:rsidR="00906417">
        <w:rPr>
          <w:lang w:val="fr-CA"/>
        </w:rPr>
        <w:t>la zone</w:t>
      </w:r>
      <w:r>
        <w:rPr>
          <w:lang w:val="fr-CA"/>
        </w:rPr>
        <w:t xml:space="preserve"> </w:t>
      </w:r>
      <w:r>
        <w:rPr>
          <w:b/>
          <w:lang w:val="fr-CA"/>
        </w:rPr>
        <w:t>Compatibilité</w:t>
      </w:r>
      <w:r>
        <w:rPr>
          <w:lang w:val="fr-CA"/>
        </w:rPr>
        <w:t>.</w:t>
      </w:r>
    </w:p>
    <w:p w14:paraId="613E2D5F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(Remarque : cela exige que vous ayez répondu aux autres sondages sur le spectre des carrières. Si vous ne l’avez pas encore fait, sautez cette question pour l’instant.)</w:t>
      </w:r>
    </w:p>
    <w:p w14:paraId="295F719A" w14:textId="77777777" w:rsidR="00D55BB9" w:rsidRPr="005D4363" w:rsidRDefault="00D55BB9" w:rsidP="00D55BB9">
      <w:pPr>
        <w:spacing w:after="0"/>
        <w:rPr>
          <w:lang w:val="fr-CA"/>
        </w:rPr>
      </w:pPr>
    </w:p>
    <w:p w14:paraId="4D95DD7D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 xml:space="preserve">Quel est votre </w:t>
      </w:r>
      <w:r>
        <w:rPr>
          <w:b/>
          <w:lang w:val="fr-CA"/>
        </w:rPr>
        <w:t>score de compatibilité</w:t>
      </w:r>
      <w:r>
        <w:rPr>
          <w:lang w:val="fr-CA"/>
        </w:rPr>
        <w:t xml:space="preserve"> pour ce travail? _______________________________________________</w:t>
      </w:r>
    </w:p>
    <w:p w14:paraId="095ED543" w14:textId="77777777" w:rsidR="00D55BB9" w:rsidRPr="005D4363" w:rsidRDefault="00D55BB9" w:rsidP="00D55BB9">
      <w:pPr>
        <w:spacing w:after="0"/>
        <w:rPr>
          <w:lang w:val="fr-CA"/>
        </w:rPr>
      </w:pPr>
    </w:p>
    <w:p w14:paraId="16281E72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Énumérez deux tâches principales associées à cet emploi</w:t>
      </w:r>
    </w:p>
    <w:p w14:paraId="1C24AA3F" w14:textId="51F61B25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</w:p>
    <w:p w14:paraId="45A3FA85" w14:textId="77777777" w:rsidR="00D55BB9" w:rsidRPr="005D4363" w:rsidRDefault="00D55BB9" w:rsidP="00D55BB9">
      <w:pPr>
        <w:spacing w:after="0"/>
        <w:rPr>
          <w:lang w:val="fr-CA"/>
        </w:rPr>
      </w:pPr>
    </w:p>
    <w:p w14:paraId="3ECE8CAB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Énumérez deux compétences importantes associées à cet emploi</w:t>
      </w:r>
    </w:p>
    <w:p w14:paraId="14F7597C" w14:textId="5ACBA7ED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</w:p>
    <w:p w14:paraId="7030A9F5" w14:textId="77777777" w:rsidR="00D55BB9" w:rsidRPr="005D4363" w:rsidRDefault="00D55BB9" w:rsidP="00D55BB9">
      <w:pPr>
        <w:spacing w:after="0"/>
        <w:rPr>
          <w:lang w:val="fr-CA"/>
        </w:rPr>
      </w:pPr>
    </w:p>
    <w:p w14:paraId="15F519E3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Quelles études ou formation cet emploi exige-t-il?</w:t>
      </w:r>
    </w:p>
    <w:p w14:paraId="76EED2EF" w14:textId="77777777" w:rsidR="00D55BB9" w:rsidRDefault="00D55BB9" w:rsidP="00D55BB9">
      <w:pPr>
        <w:pStyle w:val="ListParagraph"/>
        <w:numPr>
          <w:ilvl w:val="0"/>
          <w:numId w:val="1"/>
        </w:numPr>
        <w:spacing w:after="0"/>
      </w:pPr>
      <w:r>
        <w:rPr>
          <w:lang w:val="fr-CA"/>
        </w:rPr>
        <w:t>École secondaire</w:t>
      </w:r>
    </w:p>
    <w:p w14:paraId="431F00E0" w14:textId="77777777" w:rsidR="00D55BB9" w:rsidRDefault="00D55BB9" w:rsidP="00D55BB9">
      <w:pPr>
        <w:pStyle w:val="ListParagraph"/>
        <w:numPr>
          <w:ilvl w:val="0"/>
          <w:numId w:val="1"/>
        </w:numPr>
        <w:spacing w:after="0"/>
      </w:pPr>
      <w:r>
        <w:rPr>
          <w:lang w:val="fr-CA"/>
        </w:rPr>
        <w:t>Formation en cours d’emploi</w:t>
      </w:r>
    </w:p>
    <w:p w14:paraId="17717A81" w14:textId="77777777" w:rsidR="00D55BB9" w:rsidRDefault="00D55BB9" w:rsidP="00D55BB9">
      <w:pPr>
        <w:pStyle w:val="ListParagraph"/>
        <w:numPr>
          <w:ilvl w:val="0"/>
          <w:numId w:val="1"/>
        </w:numPr>
        <w:spacing w:after="0"/>
      </w:pPr>
      <w:r>
        <w:rPr>
          <w:lang w:val="fr-CA"/>
        </w:rPr>
        <w:t>Collège/ Apprentissage</w:t>
      </w:r>
    </w:p>
    <w:p w14:paraId="77755444" w14:textId="77777777" w:rsidR="00D55BB9" w:rsidRDefault="00D55BB9" w:rsidP="00D55BB9">
      <w:pPr>
        <w:pStyle w:val="ListParagraph"/>
        <w:numPr>
          <w:ilvl w:val="0"/>
          <w:numId w:val="1"/>
        </w:numPr>
        <w:spacing w:after="0"/>
      </w:pPr>
      <w:r>
        <w:rPr>
          <w:lang w:val="fr-CA"/>
        </w:rPr>
        <w:t>Université</w:t>
      </w:r>
    </w:p>
    <w:p w14:paraId="6B2EB7C0" w14:textId="77777777" w:rsidR="00D55BB9" w:rsidRDefault="00D55BB9" w:rsidP="00D55BB9">
      <w:pPr>
        <w:spacing w:after="0"/>
      </w:pPr>
    </w:p>
    <w:p w14:paraId="7A4C351C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 xml:space="preserve">Pourquoi ce travail vous intéresse-t-il? </w:t>
      </w:r>
    </w:p>
    <w:p w14:paraId="589E76D2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135AC" w14:textId="77777777" w:rsidR="00D55BB9" w:rsidRPr="005D4363" w:rsidRDefault="00D55BB9" w:rsidP="00D55BB9">
      <w:pPr>
        <w:spacing w:after="0"/>
        <w:rPr>
          <w:lang w:val="fr-CA"/>
        </w:rPr>
      </w:pPr>
    </w:p>
    <w:p w14:paraId="2AB4EA17" w14:textId="77777777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Y a-t-il d’autres emplois qui vous intéressent? Ces emplois ont-ils des similitudes?</w:t>
      </w:r>
    </w:p>
    <w:p w14:paraId="79854FB1" w14:textId="568581A6" w:rsidR="00D55BB9" w:rsidRPr="005D4363" w:rsidRDefault="00D55BB9" w:rsidP="00D55BB9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F2341" w14:textId="77777777" w:rsidR="00D55BB9" w:rsidRPr="005D4363" w:rsidRDefault="00D55BB9" w:rsidP="00D55BB9">
      <w:pPr>
        <w:spacing w:after="0"/>
        <w:rPr>
          <w:lang w:val="fr-CA"/>
        </w:rPr>
      </w:pPr>
    </w:p>
    <w:p w14:paraId="6810D65F" w14:textId="635885CB" w:rsidR="00D55BB9" w:rsidRPr="005D4363" w:rsidRDefault="00906417" w:rsidP="00D55BB9">
      <w:pPr>
        <w:spacing w:after="0"/>
        <w:rPr>
          <w:lang w:val="fr-CA"/>
        </w:rPr>
      </w:pPr>
      <w:r>
        <w:rPr>
          <w:lang w:val="fr-CA"/>
        </w:rPr>
        <w:t>Cette affirmation, est-il vrai ou faux?</w:t>
      </w:r>
      <w:r w:rsidR="00D55BB9">
        <w:rPr>
          <w:lang w:val="fr-CA"/>
        </w:rPr>
        <w:t xml:space="preserve"> </w:t>
      </w:r>
    </w:p>
    <w:p w14:paraId="68FCEAAD" w14:textId="77777777" w:rsidR="00D55BB9" w:rsidRPr="005D4363" w:rsidRDefault="00D55BB9" w:rsidP="00D55BB9">
      <w:pPr>
        <w:spacing w:after="0"/>
        <w:ind w:firstLine="720"/>
        <w:rPr>
          <w:lang w:val="fr-CA"/>
        </w:rPr>
      </w:pPr>
      <w:r w:rsidRPr="00314F78">
        <w:rPr>
          <w:bdr w:val="single" w:sz="4" w:space="0" w:color="auto"/>
          <w:lang w:val="fr-CA"/>
        </w:rPr>
        <w:t>Une seule personne ne convient qu’à un seul emploi Une personne peut convenir à de nombreux emplois</w:t>
      </w:r>
      <w:r>
        <w:rPr>
          <w:lang w:val="fr-CA"/>
        </w:rPr>
        <w:tab/>
      </w:r>
      <w:r>
        <w:rPr>
          <w:lang w:val="fr-CA"/>
        </w:rPr>
        <w:tab/>
      </w:r>
    </w:p>
    <w:p w14:paraId="49C3EBD4" w14:textId="77777777" w:rsidR="00D55BB9" w:rsidRPr="005D4363" w:rsidRDefault="00D55BB9" w:rsidP="00D55BB9">
      <w:pPr>
        <w:spacing w:after="0"/>
        <w:rPr>
          <w:lang w:val="fr-CA"/>
        </w:rPr>
      </w:pPr>
    </w:p>
    <w:p w14:paraId="7C3AFCF4" w14:textId="6AD3B2F6" w:rsidR="00D55BB9" w:rsidRPr="001F2C71" w:rsidRDefault="00D55BB9" w:rsidP="00D55BB9">
      <w:pPr>
        <w:spacing w:after="0"/>
      </w:pP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680898B2" w14:textId="594052D5" w:rsidR="00D55BB9" w:rsidRDefault="00D55BB9"/>
    <w:sectPr w:rsidR="00D55BB9" w:rsidSect="00D55BB9">
      <w:footerReference w:type="default" r:id="rId7"/>
      <w:pgSz w:w="12240" w:h="15840"/>
      <w:pgMar w:top="1440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C6A4" w14:textId="77777777" w:rsidR="00F402FC" w:rsidRDefault="00F402FC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5EFCB28A" w14:textId="77777777" w:rsidR="00F402FC" w:rsidRDefault="00F402FC">
      <w:pPr>
        <w:spacing w:after="0"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0DC7" w14:textId="77777777" w:rsidR="00AD1350" w:rsidRPr="005D4363" w:rsidRDefault="00D55BB9" w:rsidP="00AD135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="Cambria" w:hAnsi="Cambria"/>
        <w:lang w:val="fr-CA"/>
      </w:rPr>
    </w:pPr>
    <w:r>
      <w:rPr>
        <w:lang w:val="fr-CA"/>
      </w:rPr>
      <w:t>ACTIVITÉS DES ÉLÈVES PAGE 2 DE 2 – DOCUMENT À DISTRIBUER [B]</w:t>
    </w:r>
  </w:p>
  <w:p w14:paraId="6FA89648" w14:textId="77777777" w:rsidR="006E4C9F" w:rsidRPr="005D4363" w:rsidRDefault="00000000" w:rsidP="00AD135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4BBA" w14:textId="77777777" w:rsidR="00F402FC" w:rsidRDefault="00F402FC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749587E2" w14:textId="77777777" w:rsidR="00F402FC" w:rsidRDefault="00F402FC">
      <w:pPr>
        <w:spacing w:after="0" w:line="240" w:lineRule="auto"/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42B"/>
    <w:multiLevelType w:val="hybridMultilevel"/>
    <w:tmpl w:val="61FEAD78"/>
    <w:lvl w:ilvl="0" w:tplc="71148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B9"/>
    <w:rsid w:val="005D4363"/>
    <w:rsid w:val="00696486"/>
    <w:rsid w:val="008730B6"/>
    <w:rsid w:val="00894623"/>
    <w:rsid w:val="00906417"/>
    <w:rsid w:val="00BD666D"/>
    <w:rsid w:val="00CF2428"/>
    <w:rsid w:val="00D11006"/>
    <w:rsid w:val="00D55BB9"/>
    <w:rsid w:val="00D75CF8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C4ECA"/>
  <w15:chartTrackingRefBased/>
  <w15:docId w15:val="{475B29B9-A8CF-C340-8A48-4272288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B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B9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55B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4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3</cp:revision>
  <cp:lastPrinted>2022-11-29T17:38:00Z</cp:lastPrinted>
  <dcterms:created xsi:type="dcterms:W3CDTF">2022-11-29T17:38:00Z</dcterms:created>
  <dcterms:modified xsi:type="dcterms:W3CDTF">2022-11-29T17:42:00Z</dcterms:modified>
  <cp:category/>
</cp:coreProperties>
</file>